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C76E" w14:textId="77777777" w:rsidR="0091415E" w:rsidRDefault="0091415E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08BD9EEE" w14:textId="77777777" w:rsidR="0091415E" w:rsidRDefault="0064676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Clarification on the 2019 England Selection Process</w:t>
      </w:r>
    </w:p>
    <w:p w14:paraId="6D86CD60" w14:textId="77777777" w:rsidR="0091415E" w:rsidRDefault="0091415E">
      <w:pPr>
        <w:rPr>
          <w:b/>
          <w:bCs/>
          <w:sz w:val="24"/>
          <w:szCs w:val="24"/>
          <w:u w:val="single"/>
        </w:rPr>
      </w:pPr>
    </w:p>
    <w:p w14:paraId="6781CF90" w14:textId="77777777" w:rsidR="0091415E" w:rsidRDefault="00646764">
      <w:pPr>
        <w:rPr>
          <w:sz w:val="24"/>
          <w:szCs w:val="24"/>
        </w:rPr>
      </w:pPr>
      <w:r>
        <w:rPr>
          <w:sz w:val="24"/>
          <w:szCs w:val="24"/>
        </w:rPr>
        <w:t xml:space="preserve">Following on from announcing the revised England Team Selection Process for 2019 – Striving for the Strongest Team, we have </w:t>
      </w:r>
      <w:r>
        <w:rPr>
          <w:sz w:val="24"/>
          <w:szCs w:val="24"/>
        </w:rPr>
        <w:t>received a few queries on the category selection that we wish to clarify.</w:t>
      </w:r>
    </w:p>
    <w:p w14:paraId="7A04B288" w14:textId="77777777" w:rsidR="0091415E" w:rsidRDefault="0091415E">
      <w:pPr>
        <w:rPr>
          <w:sz w:val="24"/>
          <w:szCs w:val="24"/>
        </w:rPr>
      </w:pPr>
    </w:p>
    <w:p w14:paraId="214208D7" w14:textId="77777777" w:rsidR="0091415E" w:rsidRDefault="00646764">
      <w:pPr>
        <w:pStyle w:val="ListParagraph"/>
        <w:numPr>
          <w:ilvl w:val="0"/>
          <w:numId w:val="1"/>
        </w:numPr>
        <w:suppressAutoHyphens w:val="0"/>
        <w:spacing w:line="251" w:lineRule="auto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points gained will primarily decide the category positions by creating the strongest team across all categories (as a whole). This will then be reviewed by a panel made up of Th</w:t>
      </w:r>
      <w:r>
        <w:rPr>
          <w:rFonts w:eastAsia="Times New Roman"/>
          <w:sz w:val="24"/>
          <w:szCs w:val="24"/>
        </w:rPr>
        <w:t xml:space="preserve">e England Team Co-ordinator, The CEO and (or) the Operations Manager, a Board member and the discipline Team Manager. </w:t>
      </w:r>
    </w:p>
    <w:p w14:paraId="7D59D646" w14:textId="77777777" w:rsidR="0091415E" w:rsidRDefault="00646764">
      <w:pPr>
        <w:pStyle w:val="ListParagraph"/>
        <w:numPr>
          <w:ilvl w:val="0"/>
          <w:numId w:val="1"/>
        </w:numPr>
        <w:suppressAutoHyphens w:val="0"/>
        <w:spacing w:line="251" w:lineRule="auto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 Lady, Junior, Veteran or Super Veteran member may be selected to participate within the Senior (open) team, depending on what would m</w:t>
      </w:r>
      <w:r>
        <w:rPr>
          <w:rFonts w:eastAsia="Times New Roman"/>
          <w:sz w:val="24"/>
          <w:szCs w:val="24"/>
        </w:rPr>
        <w:t xml:space="preserve">ake the strongest team across all categories.  It is important to remember that the England Team is one team, whether a senior, lady, junior, veteran or super veteran. </w:t>
      </w:r>
    </w:p>
    <w:p w14:paraId="7A7E4824" w14:textId="77777777" w:rsidR="0091415E" w:rsidRDefault="0091415E">
      <w:pPr>
        <w:pStyle w:val="ListParagraph"/>
        <w:rPr>
          <w:sz w:val="24"/>
          <w:szCs w:val="24"/>
        </w:rPr>
      </w:pPr>
    </w:p>
    <w:p w14:paraId="59A29213" w14:textId="77777777" w:rsidR="0091415E" w:rsidRDefault="0091415E">
      <w:pPr>
        <w:rPr>
          <w:sz w:val="24"/>
          <w:szCs w:val="24"/>
        </w:rPr>
      </w:pPr>
    </w:p>
    <w:p w14:paraId="4CCACCA0" w14:textId="77777777" w:rsidR="0091415E" w:rsidRDefault="0091415E">
      <w:pPr>
        <w:rPr>
          <w:sz w:val="24"/>
          <w:szCs w:val="24"/>
        </w:rPr>
      </w:pPr>
    </w:p>
    <w:sectPr w:rsidR="0091415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A124" w14:textId="77777777" w:rsidR="00000000" w:rsidRDefault="00646764">
      <w:pPr>
        <w:spacing w:after="0" w:line="240" w:lineRule="auto"/>
      </w:pPr>
      <w:r>
        <w:separator/>
      </w:r>
    </w:p>
  </w:endnote>
  <w:endnote w:type="continuationSeparator" w:id="0">
    <w:p w14:paraId="1B11E895" w14:textId="77777777" w:rsidR="00000000" w:rsidRDefault="0064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FB48" w14:textId="77777777" w:rsidR="00000000" w:rsidRDefault="006467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63C64C" w14:textId="77777777" w:rsidR="00000000" w:rsidRDefault="0064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36D"/>
    <w:multiLevelType w:val="multilevel"/>
    <w:tmpl w:val="359871F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415E"/>
    <w:rsid w:val="00646764"/>
    <w:rsid w:val="009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6C3A"/>
  <w15:docId w15:val="{89FD3B63-359A-486C-940C-982EEA9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Abel</dc:creator>
  <dc:description/>
  <cp:lastModifiedBy>Trudy Abel</cp:lastModifiedBy>
  <cp:revision>2</cp:revision>
  <dcterms:created xsi:type="dcterms:W3CDTF">2018-10-29T16:40:00Z</dcterms:created>
  <dcterms:modified xsi:type="dcterms:W3CDTF">2018-10-29T16:40:00Z</dcterms:modified>
</cp:coreProperties>
</file>